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C2" w:rsidRPr="006660E5" w:rsidRDefault="00C847A3">
      <w:pPr>
        <w:rPr>
          <w:b/>
          <w:sz w:val="28"/>
        </w:rPr>
      </w:pPr>
      <w:r w:rsidRPr="006660E5">
        <w:rPr>
          <w:b/>
          <w:sz w:val="28"/>
        </w:rPr>
        <w:t>Outline and evaluate two theories of perception (10 marks).</w:t>
      </w:r>
    </w:p>
    <w:p w:rsidR="00C847A3" w:rsidRPr="006660E5" w:rsidRDefault="00C847A3">
      <w:pPr>
        <w:rPr>
          <w:b/>
          <w:sz w:val="28"/>
        </w:rPr>
      </w:pPr>
      <w:r w:rsidRPr="006660E5">
        <w:rPr>
          <w:b/>
          <w:sz w:val="28"/>
        </w:rPr>
        <w:t>Name</w:t>
      </w:r>
    </w:p>
    <w:tbl>
      <w:tblPr>
        <w:tblStyle w:val="TableGrid"/>
        <w:tblW w:w="0" w:type="auto"/>
        <w:tblLook w:val="04A0"/>
      </w:tblPr>
      <w:tblGrid>
        <w:gridCol w:w="3560"/>
        <w:gridCol w:w="3561"/>
        <w:gridCol w:w="3561"/>
      </w:tblGrid>
      <w:tr w:rsidR="00C847A3" w:rsidRPr="006660E5" w:rsidTr="00C847A3">
        <w:tc>
          <w:tcPr>
            <w:tcW w:w="3560" w:type="dxa"/>
          </w:tcPr>
          <w:p w:rsidR="00C847A3" w:rsidRPr="006660E5" w:rsidRDefault="00C847A3">
            <w:pPr>
              <w:rPr>
                <w:b/>
              </w:rPr>
            </w:pPr>
            <w:r w:rsidRPr="006660E5">
              <w:rPr>
                <w:b/>
              </w:rPr>
              <w:t>Assessment criterion</w:t>
            </w:r>
          </w:p>
        </w:tc>
        <w:tc>
          <w:tcPr>
            <w:tcW w:w="3561" w:type="dxa"/>
          </w:tcPr>
          <w:p w:rsidR="00C847A3" w:rsidRPr="006660E5" w:rsidRDefault="00C847A3">
            <w:pPr>
              <w:rPr>
                <w:b/>
              </w:rPr>
            </w:pPr>
            <w:r w:rsidRPr="006660E5">
              <w:rPr>
                <w:b/>
              </w:rPr>
              <w:t>What I’m looking for...</w:t>
            </w:r>
          </w:p>
        </w:tc>
        <w:tc>
          <w:tcPr>
            <w:tcW w:w="3561" w:type="dxa"/>
          </w:tcPr>
          <w:p w:rsidR="00C847A3" w:rsidRPr="006660E5" w:rsidRDefault="00C847A3">
            <w:pPr>
              <w:rPr>
                <w:b/>
              </w:rPr>
            </w:pPr>
            <w:r w:rsidRPr="006660E5">
              <w:rPr>
                <w:b/>
              </w:rPr>
              <w:t>Comments and targets...</w:t>
            </w:r>
          </w:p>
        </w:tc>
      </w:tr>
      <w:tr w:rsidR="00C847A3" w:rsidTr="00C847A3">
        <w:tc>
          <w:tcPr>
            <w:tcW w:w="3560" w:type="dxa"/>
          </w:tcPr>
          <w:p w:rsidR="00C847A3" w:rsidRPr="0006114A" w:rsidRDefault="00C847A3">
            <w:pPr>
              <w:rPr>
                <w:i/>
              </w:rPr>
            </w:pPr>
            <w:r w:rsidRPr="0006114A">
              <w:rPr>
                <w:i/>
              </w:rPr>
              <w:t>Knowledge and understa</w:t>
            </w:r>
            <w:r w:rsidR="006660E5" w:rsidRPr="0006114A">
              <w:rPr>
                <w:i/>
              </w:rPr>
              <w:t>nding of theories of perception (AO1).</w:t>
            </w:r>
          </w:p>
        </w:tc>
        <w:tc>
          <w:tcPr>
            <w:tcW w:w="3561" w:type="dxa"/>
          </w:tcPr>
          <w:p w:rsidR="00C847A3" w:rsidRDefault="00C847A3">
            <w:r>
              <w:t xml:space="preserve">A brief account is given of two theories of perception.  </w:t>
            </w:r>
          </w:p>
          <w:p w:rsidR="00C847A3" w:rsidRDefault="00C847A3">
            <w:r>
              <w:t>The accounts are accurate.</w:t>
            </w:r>
          </w:p>
        </w:tc>
        <w:tc>
          <w:tcPr>
            <w:tcW w:w="3561" w:type="dxa"/>
          </w:tcPr>
          <w:p w:rsidR="00C847A3" w:rsidRDefault="00C847A3"/>
        </w:tc>
      </w:tr>
      <w:tr w:rsidR="00C847A3" w:rsidTr="00C847A3">
        <w:tc>
          <w:tcPr>
            <w:tcW w:w="3560" w:type="dxa"/>
          </w:tcPr>
          <w:p w:rsidR="00C847A3" w:rsidRPr="0006114A" w:rsidRDefault="00C847A3">
            <w:pPr>
              <w:rPr>
                <w:i/>
              </w:rPr>
            </w:pPr>
            <w:r w:rsidRPr="0006114A">
              <w:rPr>
                <w:i/>
              </w:rPr>
              <w:t>Knowledge and understanding of evidence relating to perception</w:t>
            </w:r>
            <w:r w:rsidR="006660E5" w:rsidRPr="0006114A">
              <w:rPr>
                <w:i/>
              </w:rPr>
              <w:t xml:space="preserve"> (AO1)</w:t>
            </w:r>
            <w:r w:rsidRPr="0006114A">
              <w:rPr>
                <w:i/>
              </w:rPr>
              <w:t>.</w:t>
            </w:r>
          </w:p>
        </w:tc>
        <w:tc>
          <w:tcPr>
            <w:tcW w:w="3561" w:type="dxa"/>
          </w:tcPr>
          <w:p w:rsidR="00C847A3" w:rsidRDefault="00C847A3">
            <w:r>
              <w:t>Relevant evidence has been selected for inclusion in the essay.</w:t>
            </w:r>
          </w:p>
        </w:tc>
        <w:tc>
          <w:tcPr>
            <w:tcW w:w="3561" w:type="dxa"/>
          </w:tcPr>
          <w:p w:rsidR="00C847A3" w:rsidRDefault="00C847A3"/>
        </w:tc>
      </w:tr>
      <w:tr w:rsidR="00C847A3" w:rsidTr="00C847A3">
        <w:tc>
          <w:tcPr>
            <w:tcW w:w="3560" w:type="dxa"/>
          </w:tcPr>
          <w:p w:rsidR="00C847A3" w:rsidRPr="0006114A" w:rsidRDefault="00C847A3">
            <w:pPr>
              <w:rPr>
                <w:i/>
              </w:rPr>
            </w:pPr>
            <w:r w:rsidRPr="0006114A">
              <w:rPr>
                <w:i/>
              </w:rPr>
              <w:t>Commentary on evidence relating to perception</w:t>
            </w:r>
            <w:r w:rsidR="006660E5" w:rsidRPr="0006114A">
              <w:rPr>
                <w:i/>
              </w:rPr>
              <w:t xml:space="preserve"> (AO2)</w:t>
            </w:r>
          </w:p>
        </w:tc>
        <w:tc>
          <w:tcPr>
            <w:tcW w:w="3561" w:type="dxa"/>
          </w:tcPr>
          <w:p w:rsidR="00C847A3" w:rsidRDefault="00C847A3">
            <w:r>
              <w:t>A commentary explains what each piece of evidence implies for one or both theories.</w:t>
            </w:r>
          </w:p>
        </w:tc>
        <w:tc>
          <w:tcPr>
            <w:tcW w:w="3561" w:type="dxa"/>
          </w:tcPr>
          <w:p w:rsidR="00C847A3" w:rsidRDefault="00C847A3"/>
        </w:tc>
      </w:tr>
      <w:tr w:rsidR="00C847A3" w:rsidTr="00C847A3">
        <w:tc>
          <w:tcPr>
            <w:tcW w:w="3560" w:type="dxa"/>
          </w:tcPr>
          <w:p w:rsidR="00C847A3" w:rsidRPr="0006114A" w:rsidRDefault="00C847A3">
            <w:pPr>
              <w:rPr>
                <w:i/>
              </w:rPr>
            </w:pPr>
            <w:r w:rsidRPr="0006114A">
              <w:rPr>
                <w:i/>
              </w:rPr>
              <w:t>Critical evaluation of theories of perception</w:t>
            </w:r>
            <w:r w:rsidR="006660E5" w:rsidRPr="0006114A">
              <w:rPr>
                <w:i/>
              </w:rPr>
              <w:t xml:space="preserve"> (AO2).</w:t>
            </w:r>
          </w:p>
        </w:tc>
        <w:tc>
          <w:tcPr>
            <w:tcW w:w="3561" w:type="dxa"/>
          </w:tcPr>
          <w:p w:rsidR="00C847A3" w:rsidRDefault="00C847A3" w:rsidP="00C847A3">
            <w:r>
              <w:t>The strengths and weaknesses of each theory are clearly explained.</w:t>
            </w:r>
          </w:p>
        </w:tc>
        <w:tc>
          <w:tcPr>
            <w:tcW w:w="3561" w:type="dxa"/>
          </w:tcPr>
          <w:p w:rsidR="00C847A3" w:rsidRDefault="00C847A3"/>
        </w:tc>
      </w:tr>
      <w:tr w:rsidR="00C847A3" w:rsidTr="00C847A3">
        <w:tc>
          <w:tcPr>
            <w:tcW w:w="3560" w:type="dxa"/>
          </w:tcPr>
          <w:p w:rsidR="00C847A3" w:rsidRPr="0006114A" w:rsidRDefault="00C847A3" w:rsidP="00C847A3">
            <w:pPr>
              <w:rPr>
                <w:i/>
              </w:rPr>
            </w:pPr>
            <w:r w:rsidRPr="0006114A">
              <w:rPr>
                <w:i/>
              </w:rPr>
              <w:t>Quality of writing</w:t>
            </w:r>
          </w:p>
        </w:tc>
        <w:tc>
          <w:tcPr>
            <w:tcW w:w="3561" w:type="dxa"/>
          </w:tcPr>
          <w:p w:rsidR="00C847A3" w:rsidRDefault="00C847A3">
            <w:r>
              <w:t>The essay has been planned.</w:t>
            </w:r>
          </w:p>
          <w:p w:rsidR="00C847A3" w:rsidRDefault="00C847A3">
            <w:r>
              <w:t>Material has been organised into a logical structure; points are coherently connected.</w:t>
            </w:r>
          </w:p>
          <w:p w:rsidR="00C847A3" w:rsidRDefault="00C847A3">
            <w:r>
              <w:t>Expression is concise and there is no repetition.</w:t>
            </w:r>
          </w:p>
          <w:p w:rsidR="00C847A3" w:rsidRDefault="00C847A3">
            <w:r>
              <w:t xml:space="preserve">Technical terms have been suitably employed.  </w:t>
            </w:r>
          </w:p>
        </w:tc>
        <w:tc>
          <w:tcPr>
            <w:tcW w:w="3561" w:type="dxa"/>
          </w:tcPr>
          <w:p w:rsidR="00C847A3" w:rsidRDefault="00C847A3"/>
        </w:tc>
      </w:tr>
    </w:tbl>
    <w:p w:rsidR="00C847A3" w:rsidRDefault="00C847A3"/>
    <w:p w:rsidR="006660E5" w:rsidRPr="006660E5" w:rsidRDefault="006660E5">
      <w:pPr>
        <w:rPr>
          <w:b/>
          <w:sz w:val="28"/>
        </w:rPr>
      </w:pPr>
      <w:r w:rsidRPr="006660E5">
        <w:rPr>
          <w:b/>
          <w:sz w:val="28"/>
        </w:rPr>
        <w:t>Useful phrases:</w:t>
      </w:r>
    </w:p>
    <w:p w:rsidR="006660E5" w:rsidRDefault="006660E5" w:rsidP="006660E5">
      <w:pPr>
        <w:pStyle w:val="ListParagraph"/>
        <w:numPr>
          <w:ilvl w:val="0"/>
          <w:numId w:val="1"/>
        </w:numPr>
      </w:pPr>
      <w:r>
        <w:t>This evidence suggests that...because...</w:t>
      </w:r>
    </w:p>
    <w:p w:rsidR="006660E5" w:rsidRDefault="006660E5" w:rsidP="006660E5">
      <w:pPr>
        <w:pStyle w:val="ListParagraph"/>
        <w:numPr>
          <w:ilvl w:val="0"/>
          <w:numId w:val="1"/>
        </w:numPr>
      </w:pPr>
      <w:r>
        <w:t>This evidence supports</w:t>
      </w:r>
      <w:r w:rsidR="004869C8">
        <w:t>/challenges</w:t>
      </w:r>
      <w:r>
        <w:t xml:space="preserve"> X’s theory because...</w:t>
      </w:r>
    </w:p>
    <w:p w:rsidR="006660E5" w:rsidRDefault="006660E5" w:rsidP="006660E5">
      <w:pPr>
        <w:pStyle w:val="ListParagraph"/>
        <w:numPr>
          <w:ilvl w:val="0"/>
          <w:numId w:val="1"/>
        </w:numPr>
      </w:pPr>
      <w:r>
        <w:t>One strength/weakness of X’s theory is...</w:t>
      </w:r>
    </w:p>
    <w:p w:rsidR="006660E5" w:rsidRDefault="006660E5" w:rsidP="006660E5"/>
    <w:p w:rsidR="006660E5" w:rsidRPr="006660E5" w:rsidRDefault="006660E5" w:rsidP="006660E5">
      <w:pPr>
        <w:rPr>
          <w:b/>
          <w:sz w:val="28"/>
        </w:rPr>
      </w:pPr>
      <w:r w:rsidRPr="006660E5">
        <w:rPr>
          <w:b/>
          <w:sz w:val="28"/>
        </w:rPr>
        <w:t>Plan:</w:t>
      </w:r>
    </w:p>
    <w:sectPr w:rsidR="006660E5" w:rsidRPr="006660E5" w:rsidSect="00C847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65E3F"/>
    <w:multiLevelType w:val="hybridMultilevel"/>
    <w:tmpl w:val="AACCE5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847A3"/>
    <w:rsid w:val="0006114A"/>
    <w:rsid w:val="00323EA2"/>
    <w:rsid w:val="004869C8"/>
    <w:rsid w:val="006660E5"/>
    <w:rsid w:val="00B807C2"/>
    <w:rsid w:val="00C847A3"/>
    <w:rsid w:val="00F4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7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6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</dc:creator>
  <cp:lastModifiedBy>Aidan</cp:lastModifiedBy>
  <cp:revision>2</cp:revision>
  <dcterms:created xsi:type="dcterms:W3CDTF">2010-10-17T16:37:00Z</dcterms:created>
  <dcterms:modified xsi:type="dcterms:W3CDTF">2010-10-17T16:37:00Z</dcterms:modified>
</cp:coreProperties>
</file>