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740" w:type="dxa"/>
        <w:tblLook w:val="04A0"/>
      </w:tblPr>
      <w:tblGrid>
        <w:gridCol w:w="3580"/>
        <w:gridCol w:w="3580"/>
        <w:gridCol w:w="3580"/>
      </w:tblGrid>
      <w:tr w:rsidR="004E7F9D" w:rsidTr="004E7F9D">
        <w:trPr>
          <w:trHeight w:val="2686"/>
        </w:trPr>
        <w:tc>
          <w:tcPr>
            <w:tcW w:w="3580" w:type="dxa"/>
            <w:vAlign w:val="center"/>
          </w:tcPr>
          <w:p w:rsidR="004E7F9D" w:rsidRDefault="004E7F9D" w:rsidP="004E7F9D">
            <w:pPr>
              <w:jc w:val="center"/>
            </w:pPr>
            <w:r>
              <w:t>The nervous system is a highly organised collection of neurones that conveys information around the organism and between the organism and its environment.</w:t>
            </w:r>
          </w:p>
        </w:tc>
        <w:tc>
          <w:tcPr>
            <w:tcW w:w="3580" w:type="dxa"/>
            <w:vAlign w:val="center"/>
          </w:tcPr>
          <w:p w:rsidR="004E7F9D" w:rsidRDefault="004E7F9D" w:rsidP="004E7F9D">
            <w:pPr>
              <w:jc w:val="center"/>
            </w:pPr>
            <w:r>
              <w:t>The central nervous system (CNS) is a division of the nervous system.  Its role is the processing of incoming information and the preparation of responses.</w:t>
            </w:r>
          </w:p>
        </w:tc>
        <w:tc>
          <w:tcPr>
            <w:tcW w:w="3580" w:type="dxa"/>
            <w:vAlign w:val="center"/>
          </w:tcPr>
          <w:p w:rsidR="004E7F9D" w:rsidRDefault="004E7F9D" w:rsidP="004E7F9D">
            <w:pPr>
              <w:jc w:val="center"/>
            </w:pPr>
            <w:r>
              <w:t>The brain is a division of the CNS.  It is the control centre for the nervous system and many of the body’s other systems.  It is capable of very complex information processing.</w:t>
            </w:r>
          </w:p>
        </w:tc>
      </w:tr>
      <w:tr w:rsidR="004E7F9D" w:rsidTr="004E7F9D">
        <w:trPr>
          <w:trHeight w:val="2686"/>
        </w:trPr>
        <w:tc>
          <w:tcPr>
            <w:tcW w:w="3580" w:type="dxa"/>
            <w:vAlign w:val="center"/>
          </w:tcPr>
          <w:p w:rsidR="004E7F9D" w:rsidRDefault="004E7F9D" w:rsidP="004E7F9D">
            <w:pPr>
              <w:jc w:val="center"/>
            </w:pPr>
            <w:r>
              <w:t>The spinal cord is a division of the CNS.  Most of the information travelling to and from the brain does so via the spinal cord.  It is also capable of basic information processing in its own right.</w:t>
            </w:r>
          </w:p>
        </w:tc>
        <w:tc>
          <w:tcPr>
            <w:tcW w:w="3580" w:type="dxa"/>
            <w:vAlign w:val="center"/>
          </w:tcPr>
          <w:p w:rsidR="004E7F9D" w:rsidRDefault="004E7F9D" w:rsidP="004E7F9D">
            <w:pPr>
              <w:jc w:val="center"/>
            </w:pPr>
            <w:r>
              <w:t xml:space="preserve">The peripheral nervous system </w:t>
            </w:r>
            <w:r>
              <w:t xml:space="preserve">(PNS) </w:t>
            </w:r>
            <w:r>
              <w:t>is a division of the nervous system.  Its role it so transmit information from the environment to the central nervous system, and from the CNS to other parts of the body.</w:t>
            </w:r>
          </w:p>
        </w:tc>
        <w:tc>
          <w:tcPr>
            <w:tcW w:w="3580" w:type="dxa"/>
            <w:vAlign w:val="center"/>
          </w:tcPr>
          <w:p w:rsidR="004E7F9D" w:rsidRDefault="004E7F9D" w:rsidP="004E7F9D">
            <w:pPr>
              <w:jc w:val="center"/>
            </w:pPr>
            <w:r>
              <w:t xml:space="preserve">The somatic nervous system </w:t>
            </w:r>
            <w:r>
              <w:t xml:space="preserve">(SNS) </w:t>
            </w:r>
            <w:r>
              <w:t xml:space="preserve">is a division of the </w:t>
            </w:r>
            <w:r>
              <w:t>PNS</w:t>
            </w:r>
            <w:r>
              <w:t>.  It consists of sensory nerves, which carry information from the environment to the CNS, and motor nerves, which carry instructions from the CNS to the skeletal muscles.</w:t>
            </w:r>
          </w:p>
        </w:tc>
      </w:tr>
      <w:tr w:rsidR="004E7F9D" w:rsidTr="004E7F9D">
        <w:trPr>
          <w:trHeight w:val="2686"/>
        </w:trPr>
        <w:tc>
          <w:tcPr>
            <w:tcW w:w="3580" w:type="dxa"/>
            <w:vAlign w:val="center"/>
          </w:tcPr>
          <w:p w:rsidR="004E7F9D" w:rsidRDefault="004E7F9D" w:rsidP="004E7F9D">
            <w:pPr>
              <w:jc w:val="center"/>
            </w:pPr>
            <w:r>
              <w:t>The autonomic nervous system (ANS) is a division of the PNS.  It monitors and controls the activities of the internal organs and is involved in homeostatic functions.</w:t>
            </w:r>
          </w:p>
        </w:tc>
        <w:tc>
          <w:tcPr>
            <w:tcW w:w="3580" w:type="dxa"/>
            <w:vAlign w:val="center"/>
          </w:tcPr>
          <w:p w:rsidR="004E7F9D" w:rsidRDefault="004E7F9D" w:rsidP="004E7F9D">
            <w:pPr>
              <w:jc w:val="center"/>
            </w:pPr>
            <w:r>
              <w:t>The sympathetic branch (SANS) is a division of the ANS.  It consists of a series of connections from the spinal cord to the major internal organs.  It becomes more active when we are doing anything which requires the expenditure of energy.  It is involved in the freeze/fight/flight response that occurs when an organism is threatened.</w:t>
            </w:r>
          </w:p>
        </w:tc>
        <w:tc>
          <w:tcPr>
            <w:tcW w:w="3580" w:type="dxa"/>
            <w:vAlign w:val="center"/>
          </w:tcPr>
          <w:p w:rsidR="004E7F9D" w:rsidRDefault="004E7F9D" w:rsidP="004E7F9D">
            <w:pPr>
              <w:jc w:val="center"/>
            </w:pPr>
            <w:r>
              <w:t>The parasympathetic branch (PANS) is a division of the ANS.  It consists of a series of connections between the brain and the internal organs.  It is active most of the time, controlling homeostatic functions and ensuring that we conserve energy.  It becomes less active when the SANS becomes more active.</w:t>
            </w:r>
          </w:p>
        </w:tc>
      </w:tr>
    </w:tbl>
    <w:p w:rsidR="00EA6459" w:rsidRDefault="00EA6459"/>
    <w:sectPr w:rsidR="00EA6459" w:rsidSect="00D51A6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doNotCompress"/>
  <w:compat/>
  <w:rsids>
    <w:rsidRoot w:val="00D51A6E"/>
    <w:rsid w:val="004E7F9D"/>
    <w:rsid w:val="00D51A6E"/>
    <w:rsid w:val="00EA645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4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King Edward VI Handsworth School</Company>
  <LinksUpToDate>false</LinksUpToDate>
  <CharactersWithSpaces>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asammons</dc:creator>
  <cp:keywords/>
  <dc:description/>
  <cp:lastModifiedBy>asammons</cp:lastModifiedBy>
  <cp:revision>1</cp:revision>
  <dcterms:created xsi:type="dcterms:W3CDTF">2012-01-13T10:14:00Z</dcterms:created>
  <dcterms:modified xsi:type="dcterms:W3CDTF">2012-01-13T10:34:00Z</dcterms:modified>
</cp:coreProperties>
</file>